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B02" w:rsidRDefault="00CF63B8">
      <w:pPr>
        <w:rPr>
          <w:b/>
          <w:lang w:val="hr-HR"/>
        </w:rPr>
      </w:pPr>
      <w:r w:rsidRPr="00CF63B8">
        <w:rPr>
          <w:b/>
          <w:lang w:val="hr-HR"/>
        </w:rPr>
        <w:t>SSŠ BLAŽ JURJEV TROGIRANIN</w:t>
      </w:r>
      <w:r>
        <w:rPr>
          <w:b/>
          <w:lang w:val="hr-HR"/>
        </w:rPr>
        <w:t>; OIB:11587718415; TROGIR</w:t>
      </w:r>
    </w:p>
    <w:p w:rsidR="00CF63B8" w:rsidRPr="00CF63B8" w:rsidRDefault="00CF63B8">
      <w:pPr>
        <w:rPr>
          <w:b/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6233"/>
      </w:tblGrid>
      <w:tr w:rsidR="00C84DB4" w:rsidRPr="009E7F12" w:rsidTr="003E2DB9">
        <w:tc>
          <w:tcPr>
            <w:tcW w:w="2397" w:type="dxa"/>
            <w:shd w:val="clear" w:color="auto" w:fill="F3F3F3"/>
            <w:vAlign w:val="center"/>
          </w:tcPr>
          <w:p w:rsidR="00C84DB4" w:rsidRPr="009E7F12" w:rsidRDefault="00C84DB4" w:rsidP="004723B6">
            <w:pPr>
              <w:rPr>
                <w:b/>
                <w:lang w:val="hr-HR"/>
              </w:rPr>
            </w:pPr>
          </w:p>
          <w:p w:rsidR="00C84DB4" w:rsidRPr="009E7F12" w:rsidRDefault="00C84DB4" w:rsidP="004723B6">
            <w:pPr>
              <w:rPr>
                <w:lang w:val="hr-HR"/>
              </w:rPr>
            </w:pPr>
          </w:p>
        </w:tc>
        <w:tc>
          <w:tcPr>
            <w:tcW w:w="6233" w:type="dxa"/>
            <w:shd w:val="clear" w:color="auto" w:fill="F3F3F3"/>
            <w:vAlign w:val="center"/>
          </w:tcPr>
          <w:p w:rsidR="00C84DB4" w:rsidRPr="009E7F12" w:rsidRDefault="00C84DB4" w:rsidP="0068013E">
            <w:pPr>
              <w:rPr>
                <w:lang w:val="hr-HR"/>
              </w:rPr>
            </w:pPr>
            <w:r w:rsidRPr="009E7F12">
              <w:rPr>
                <w:b/>
                <w:lang w:val="hr-HR"/>
              </w:rPr>
              <w:t>BILJEŠKE UZ PR-RAS</w:t>
            </w:r>
            <w:r w:rsidR="00A03193">
              <w:rPr>
                <w:b/>
                <w:lang w:val="hr-HR"/>
              </w:rPr>
              <w:t xml:space="preserve"> 01.01.-3</w:t>
            </w:r>
            <w:r w:rsidR="00A92FD0">
              <w:rPr>
                <w:b/>
                <w:lang w:val="hr-HR"/>
              </w:rPr>
              <w:t>0</w:t>
            </w:r>
            <w:r w:rsidR="00A03193">
              <w:rPr>
                <w:b/>
                <w:lang w:val="hr-HR"/>
              </w:rPr>
              <w:t>.</w:t>
            </w:r>
            <w:r w:rsidR="00A92FD0">
              <w:rPr>
                <w:b/>
                <w:lang w:val="hr-HR"/>
              </w:rPr>
              <w:t>06</w:t>
            </w:r>
            <w:r w:rsidR="007F1F5D">
              <w:rPr>
                <w:b/>
                <w:lang w:val="hr-HR"/>
              </w:rPr>
              <w:t>.20</w:t>
            </w:r>
            <w:r w:rsidR="0066033A">
              <w:rPr>
                <w:b/>
                <w:lang w:val="hr-HR"/>
              </w:rPr>
              <w:t>2</w:t>
            </w:r>
            <w:r w:rsidR="009F6F88">
              <w:rPr>
                <w:b/>
                <w:lang w:val="hr-HR"/>
              </w:rPr>
              <w:t>3</w:t>
            </w:r>
            <w:r w:rsidR="007911EE">
              <w:rPr>
                <w:b/>
                <w:lang w:val="hr-HR"/>
              </w:rPr>
              <w:t>.GOD</w:t>
            </w:r>
            <w:r w:rsidR="0017747F">
              <w:rPr>
                <w:b/>
                <w:lang w:val="hr-HR"/>
              </w:rPr>
              <w:t>.</w:t>
            </w:r>
          </w:p>
        </w:tc>
      </w:tr>
      <w:tr w:rsidR="00C84DB4" w:rsidRPr="009E7F12" w:rsidTr="0066033A">
        <w:trPr>
          <w:trHeight w:val="58"/>
        </w:trPr>
        <w:tc>
          <w:tcPr>
            <w:tcW w:w="2397" w:type="dxa"/>
          </w:tcPr>
          <w:p w:rsidR="0066033A" w:rsidRPr="0066033A" w:rsidRDefault="0066033A" w:rsidP="0066033A">
            <w:pPr>
              <w:rPr>
                <w:lang w:val="hr-HR"/>
              </w:rPr>
            </w:pPr>
          </w:p>
        </w:tc>
        <w:tc>
          <w:tcPr>
            <w:tcW w:w="6233" w:type="dxa"/>
          </w:tcPr>
          <w:p w:rsidR="0066033A" w:rsidRPr="0066033A" w:rsidRDefault="0066033A" w:rsidP="0066033A">
            <w:pPr>
              <w:rPr>
                <w:lang w:val="hr-HR"/>
              </w:rPr>
            </w:pPr>
          </w:p>
        </w:tc>
      </w:tr>
      <w:tr w:rsidR="007F1F5D" w:rsidRPr="009E7F12" w:rsidTr="006834F0">
        <w:trPr>
          <w:trHeight w:val="700"/>
        </w:trPr>
        <w:tc>
          <w:tcPr>
            <w:tcW w:w="2397" w:type="dxa"/>
          </w:tcPr>
          <w:p w:rsidR="007F1F5D" w:rsidRPr="009E7F12" w:rsidRDefault="00A92FD0" w:rsidP="004723B6">
            <w:pPr>
              <w:rPr>
                <w:lang w:val="hr-HR"/>
              </w:rPr>
            </w:pPr>
            <w:r>
              <w:rPr>
                <w:lang w:val="hr-HR"/>
              </w:rPr>
              <w:t>ŠIFRA 6361</w:t>
            </w:r>
          </w:p>
        </w:tc>
        <w:tc>
          <w:tcPr>
            <w:tcW w:w="6233" w:type="dxa"/>
          </w:tcPr>
          <w:p w:rsidR="007F1F5D" w:rsidRDefault="007F1F5D" w:rsidP="004723B6">
            <w:pPr>
              <w:rPr>
                <w:lang w:val="hr-HR"/>
              </w:rPr>
            </w:pPr>
            <w:r>
              <w:rPr>
                <w:lang w:val="hr-HR"/>
              </w:rPr>
              <w:t>Tekuće pomoći iz proračuna koji nije nadležan (ministarstvo)</w:t>
            </w:r>
            <w:r w:rsidR="00D63EF3">
              <w:rPr>
                <w:lang w:val="hr-HR"/>
              </w:rPr>
              <w:t>:</w:t>
            </w:r>
          </w:p>
          <w:p w:rsidR="00704774" w:rsidRDefault="00D63EF3" w:rsidP="004723B6">
            <w:pPr>
              <w:rPr>
                <w:lang w:val="hr-HR"/>
              </w:rPr>
            </w:pPr>
            <w:r>
              <w:rPr>
                <w:lang w:val="hr-HR"/>
              </w:rPr>
              <w:t>Plaće, dopr</w:t>
            </w:r>
            <w:r w:rsidR="001D11B0">
              <w:rPr>
                <w:lang w:val="hr-HR"/>
              </w:rPr>
              <w:t>i.</w:t>
            </w:r>
            <w:r>
              <w:rPr>
                <w:lang w:val="hr-HR"/>
              </w:rPr>
              <w:t xml:space="preserve">  </w:t>
            </w:r>
            <w:r w:rsidR="00704774">
              <w:rPr>
                <w:lang w:val="hr-HR"/>
              </w:rPr>
              <w:t xml:space="preserve">677.852,20 </w:t>
            </w:r>
            <w:r>
              <w:rPr>
                <w:lang w:val="hr-HR"/>
              </w:rPr>
              <w:t>; Jubilarne, otprem.</w:t>
            </w:r>
            <w:r w:rsidR="001D11B0">
              <w:rPr>
                <w:lang w:val="hr-HR"/>
              </w:rPr>
              <w:t xml:space="preserve"> </w:t>
            </w:r>
            <w:r>
              <w:rPr>
                <w:lang w:val="hr-HR"/>
              </w:rPr>
              <w:t xml:space="preserve">,pomoći </w:t>
            </w:r>
            <w:r w:rsidR="00704774">
              <w:rPr>
                <w:lang w:val="hr-HR"/>
              </w:rPr>
              <w:t>6.850,99</w:t>
            </w:r>
            <w:r>
              <w:rPr>
                <w:lang w:val="hr-HR"/>
              </w:rPr>
              <w:t xml:space="preserve"> ; </w:t>
            </w:r>
            <w:r w:rsidR="001D11B0">
              <w:rPr>
                <w:lang w:val="hr-HR"/>
              </w:rPr>
              <w:t xml:space="preserve">Kvota </w:t>
            </w:r>
            <w:proofErr w:type="spellStart"/>
            <w:r w:rsidR="001D11B0">
              <w:rPr>
                <w:lang w:val="hr-HR"/>
              </w:rPr>
              <w:t>nezap</w:t>
            </w:r>
            <w:proofErr w:type="spellEnd"/>
            <w:r w:rsidR="001D11B0">
              <w:rPr>
                <w:lang w:val="hr-HR"/>
              </w:rPr>
              <w:t xml:space="preserve">. </w:t>
            </w:r>
            <w:proofErr w:type="spellStart"/>
            <w:r w:rsidR="001D11B0">
              <w:rPr>
                <w:lang w:val="hr-HR"/>
              </w:rPr>
              <w:t>Inv</w:t>
            </w:r>
            <w:proofErr w:type="spellEnd"/>
            <w:r w:rsidR="001D11B0">
              <w:rPr>
                <w:lang w:val="hr-HR"/>
              </w:rPr>
              <w:t xml:space="preserve">. </w:t>
            </w:r>
            <w:r w:rsidR="00704774">
              <w:rPr>
                <w:lang w:val="hr-HR"/>
              </w:rPr>
              <w:t>1.648,86</w:t>
            </w:r>
            <w:r w:rsidR="001D11B0">
              <w:rPr>
                <w:lang w:val="hr-HR"/>
              </w:rPr>
              <w:t xml:space="preserve"> ; Regres</w:t>
            </w:r>
            <w:r w:rsidR="00FB1708">
              <w:rPr>
                <w:lang w:val="hr-HR"/>
              </w:rPr>
              <w:t xml:space="preserve"> </w:t>
            </w:r>
            <w:r w:rsidR="00704774">
              <w:rPr>
                <w:lang w:val="hr-HR"/>
              </w:rPr>
              <w:t>18.589,08</w:t>
            </w:r>
            <w:r w:rsidR="001D11B0">
              <w:rPr>
                <w:lang w:val="hr-HR"/>
              </w:rPr>
              <w:t xml:space="preserve">  ;  </w:t>
            </w:r>
            <w:r w:rsidR="00FB1708">
              <w:rPr>
                <w:lang w:val="hr-HR"/>
              </w:rPr>
              <w:t xml:space="preserve">Ugovor o djelu- nastavnik matematike </w:t>
            </w:r>
            <w:r w:rsidR="00704774">
              <w:rPr>
                <w:lang w:val="hr-HR"/>
              </w:rPr>
              <w:t>i računalstva 1.225,44</w:t>
            </w:r>
            <w:r w:rsidR="00FB1708">
              <w:rPr>
                <w:lang w:val="hr-HR"/>
              </w:rPr>
              <w:t>.</w:t>
            </w:r>
          </w:p>
          <w:p w:rsidR="00E827C6" w:rsidRDefault="00704774" w:rsidP="004723B6">
            <w:pPr>
              <w:rPr>
                <w:lang w:val="hr-HR"/>
              </w:rPr>
            </w:pPr>
            <w:r>
              <w:rPr>
                <w:lang w:val="hr-HR"/>
              </w:rPr>
              <w:t>Higijenske potrepštine 818,69 .</w:t>
            </w:r>
            <w:r w:rsidR="00FB1708">
              <w:rPr>
                <w:lang w:val="hr-HR"/>
              </w:rPr>
              <w:t xml:space="preserve"> </w:t>
            </w:r>
            <w:r w:rsidR="00E827C6">
              <w:rPr>
                <w:lang w:val="hr-HR"/>
              </w:rPr>
              <w:t xml:space="preserve">Presude po tužbama za </w:t>
            </w:r>
            <w:proofErr w:type="spellStart"/>
            <w:r w:rsidR="00E827C6">
              <w:rPr>
                <w:lang w:val="hr-HR"/>
              </w:rPr>
              <w:t>pov</w:t>
            </w:r>
            <w:proofErr w:type="spellEnd"/>
            <w:r w:rsidR="00E827C6">
              <w:rPr>
                <w:lang w:val="hr-HR"/>
              </w:rPr>
              <w:t xml:space="preserve">. osnovice 2016./2017. 28.899,90 eura. </w:t>
            </w:r>
          </w:p>
          <w:p w:rsidR="00D63EF3" w:rsidRDefault="001D11B0" w:rsidP="004723B6">
            <w:pPr>
              <w:rPr>
                <w:lang w:val="hr-HR"/>
              </w:rPr>
            </w:pPr>
            <w:bookmarkStart w:id="0" w:name="_GoBack"/>
            <w:bookmarkEnd w:id="0"/>
            <w:r>
              <w:rPr>
                <w:lang w:val="hr-HR"/>
              </w:rPr>
              <w:t xml:space="preserve">Ukupno </w:t>
            </w:r>
            <w:r w:rsidR="00704774">
              <w:rPr>
                <w:lang w:val="hr-HR"/>
              </w:rPr>
              <w:t>7</w:t>
            </w:r>
            <w:r w:rsidR="00E827C6">
              <w:rPr>
                <w:lang w:val="hr-HR"/>
              </w:rPr>
              <w:t>35.885,16</w:t>
            </w:r>
            <w:r w:rsidR="00704774">
              <w:rPr>
                <w:lang w:val="hr-HR"/>
              </w:rPr>
              <w:t xml:space="preserve"> eura.</w:t>
            </w:r>
          </w:p>
        </w:tc>
      </w:tr>
      <w:tr w:rsidR="00940D57" w:rsidRPr="009E7F12" w:rsidTr="00EC2510">
        <w:trPr>
          <w:trHeight w:val="1299"/>
        </w:trPr>
        <w:tc>
          <w:tcPr>
            <w:tcW w:w="2397" w:type="dxa"/>
          </w:tcPr>
          <w:p w:rsidR="00940D57" w:rsidRPr="009E7F12" w:rsidRDefault="001A0E54" w:rsidP="004723B6">
            <w:pPr>
              <w:rPr>
                <w:lang w:val="hr-HR"/>
              </w:rPr>
            </w:pPr>
            <w:r>
              <w:rPr>
                <w:lang w:val="hr-HR"/>
              </w:rPr>
              <w:t>ŠIFRA 639</w:t>
            </w:r>
            <w:r w:rsidR="00DC2E34">
              <w:rPr>
                <w:lang w:val="hr-HR"/>
              </w:rPr>
              <w:t>1</w:t>
            </w:r>
          </w:p>
        </w:tc>
        <w:tc>
          <w:tcPr>
            <w:tcW w:w="6233" w:type="dxa"/>
          </w:tcPr>
          <w:p w:rsidR="00911471" w:rsidRDefault="0037717F" w:rsidP="00911471">
            <w:pPr>
              <w:rPr>
                <w:lang w:val="hr-HR"/>
              </w:rPr>
            </w:pPr>
            <w:r>
              <w:rPr>
                <w:lang w:val="hr-HR"/>
              </w:rPr>
              <w:t xml:space="preserve">Prijenos između proračunskih korisnika istog proračuna </w:t>
            </w:r>
            <w:r w:rsidR="001715A7">
              <w:rPr>
                <w:lang w:val="hr-HR"/>
              </w:rPr>
              <w:t>12.498,26</w:t>
            </w:r>
            <w:r w:rsidR="007C17AA">
              <w:rPr>
                <w:lang w:val="hr-HR"/>
              </w:rPr>
              <w:t xml:space="preserve"> eura</w:t>
            </w:r>
            <w:r>
              <w:rPr>
                <w:lang w:val="hr-HR"/>
              </w:rPr>
              <w:t xml:space="preserve"> (škola je partner u projektu RCK u turizmu</w:t>
            </w:r>
            <w:r w:rsidR="001715A7">
              <w:rPr>
                <w:lang w:val="hr-HR"/>
              </w:rPr>
              <w:t xml:space="preserve"> </w:t>
            </w:r>
            <w:r w:rsidR="007C17AA">
              <w:rPr>
                <w:lang w:val="hr-HR"/>
              </w:rPr>
              <w:t>10.412,00 i Učimo zajedno V  2.086,26</w:t>
            </w:r>
            <w:r w:rsidR="00DD2826">
              <w:rPr>
                <w:lang w:val="hr-HR"/>
              </w:rPr>
              <w:t xml:space="preserve"> eura</w:t>
            </w:r>
            <w:r w:rsidR="007C17AA">
              <w:rPr>
                <w:lang w:val="hr-HR"/>
              </w:rPr>
              <w:t xml:space="preserve"> </w:t>
            </w:r>
            <w:r>
              <w:rPr>
                <w:lang w:val="hr-HR"/>
              </w:rPr>
              <w:t>)</w:t>
            </w:r>
            <w:r w:rsidR="00DD2826">
              <w:rPr>
                <w:lang w:val="hr-HR"/>
              </w:rPr>
              <w:t>.</w:t>
            </w:r>
          </w:p>
          <w:p w:rsidR="0037717F" w:rsidRPr="00911471" w:rsidRDefault="0037717F" w:rsidP="00911471">
            <w:pPr>
              <w:rPr>
                <w:lang w:val="hr-HR"/>
              </w:rPr>
            </w:pPr>
          </w:p>
        </w:tc>
      </w:tr>
      <w:tr w:rsidR="00940D57" w:rsidRPr="009E7F12" w:rsidTr="006834F0">
        <w:trPr>
          <w:trHeight w:val="696"/>
        </w:trPr>
        <w:tc>
          <w:tcPr>
            <w:tcW w:w="2397" w:type="dxa"/>
          </w:tcPr>
          <w:p w:rsidR="00940D57" w:rsidRPr="009E7F12" w:rsidRDefault="0037717F" w:rsidP="004723B6">
            <w:pPr>
              <w:rPr>
                <w:lang w:val="hr-HR"/>
              </w:rPr>
            </w:pPr>
            <w:r>
              <w:rPr>
                <w:lang w:val="hr-HR"/>
              </w:rPr>
              <w:t>ŠIFRA 6393</w:t>
            </w:r>
          </w:p>
        </w:tc>
        <w:tc>
          <w:tcPr>
            <w:tcW w:w="6233" w:type="dxa"/>
          </w:tcPr>
          <w:p w:rsidR="00940D57" w:rsidRPr="009E7F12" w:rsidRDefault="0037717F" w:rsidP="004723B6">
            <w:pPr>
              <w:rPr>
                <w:lang w:val="hr-HR"/>
              </w:rPr>
            </w:pPr>
            <w:r>
              <w:rPr>
                <w:lang w:val="hr-HR"/>
              </w:rPr>
              <w:t xml:space="preserve">Tekući prijenosi između </w:t>
            </w:r>
            <w:proofErr w:type="spellStart"/>
            <w:r>
              <w:rPr>
                <w:lang w:val="hr-HR"/>
              </w:rPr>
              <w:t>pror</w:t>
            </w:r>
            <w:proofErr w:type="spellEnd"/>
            <w:r>
              <w:rPr>
                <w:lang w:val="hr-HR"/>
              </w:rPr>
              <w:t xml:space="preserve"> korisni</w:t>
            </w:r>
            <w:r w:rsidR="001F1ACB">
              <w:rPr>
                <w:lang w:val="hr-HR"/>
              </w:rPr>
              <w:t xml:space="preserve">ka </w:t>
            </w:r>
            <w:proofErr w:type="spellStart"/>
            <w:r w:rsidR="001F1ACB">
              <w:rPr>
                <w:lang w:val="hr-HR"/>
              </w:rPr>
              <w:t>ist</w:t>
            </w:r>
            <w:proofErr w:type="spellEnd"/>
            <w:r w:rsidR="001F1ACB">
              <w:rPr>
                <w:lang w:val="hr-HR"/>
              </w:rPr>
              <w:t xml:space="preserve">. </w:t>
            </w:r>
            <w:proofErr w:type="spellStart"/>
            <w:r w:rsidR="001F1ACB">
              <w:rPr>
                <w:lang w:val="hr-HR"/>
              </w:rPr>
              <w:t>Pror</w:t>
            </w:r>
            <w:proofErr w:type="spellEnd"/>
            <w:r w:rsidR="001F1ACB">
              <w:rPr>
                <w:lang w:val="hr-HR"/>
              </w:rPr>
              <w:t xml:space="preserve">. prijenos EU sredstava, plaće za projekt RCK- EU sredstva 85% </w:t>
            </w:r>
            <w:r w:rsidR="00DC2E34">
              <w:rPr>
                <w:lang w:val="hr-HR"/>
              </w:rPr>
              <w:t>59.001,29</w:t>
            </w:r>
            <w:r w:rsidR="001F1ACB">
              <w:rPr>
                <w:lang w:val="hr-HR"/>
              </w:rPr>
              <w:t xml:space="preserve"> </w:t>
            </w:r>
            <w:r w:rsidR="00DC2E34">
              <w:rPr>
                <w:lang w:val="hr-HR"/>
              </w:rPr>
              <w:t>eura</w:t>
            </w:r>
            <w:r w:rsidR="001F1ACB">
              <w:rPr>
                <w:lang w:val="hr-HR"/>
              </w:rPr>
              <w:t xml:space="preserve">, a plaće pomoćnika u nastavi EU sredstva </w:t>
            </w:r>
            <w:r w:rsidR="00DC2E34">
              <w:rPr>
                <w:lang w:val="hr-HR"/>
              </w:rPr>
              <w:t xml:space="preserve">11.822,15. </w:t>
            </w:r>
            <w:r w:rsidR="00953314">
              <w:rPr>
                <w:lang w:val="hr-HR"/>
              </w:rPr>
              <w:t xml:space="preserve">Ukupno </w:t>
            </w:r>
            <w:r w:rsidR="00DC2E34">
              <w:rPr>
                <w:lang w:val="hr-HR"/>
              </w:rPr>
              <w:t>72.823,44 eura.</w:t>
            </w:r>
          </w:p>
        </w:tc>
      </w:tr>
      <w:tr w:rsidR="009B6345" w:rsidRPr="009E7F12" w:rsidTr="006834F0">
        <w:trPr>
          <w:trHeight w:val="688"/>
        </w:trPr>
        <w:tc>
          <w:tcPr>
            <w:tcW w:w="2397" w:type="dxa"/>
          </w:tcPr>
          <w:p w:rsidR="009B6345" w:rsidRPr="009E7F12" w:rsidRDefault="00953314" w:rsidP="004723B6">
            <w:pPr>
              <w:rPr>
                <w:lang w:val="hr-HR"/>
              </w:rPr>
            </w:pPr>
            <w:r>
              <w:rPr>
                <w:lang w:val="hr-HR"/>
              </w:rPr>
              <w:t>ŠIFRA 6413</w:t>
            </w:r>
          </w:p>
        </w:tc>
        <w:tc>
          <w:tcPr>
            <w:tcW w:w="6233" w:type="dxa"/>
          </w:tcPr>
          <w:p w:rsidR="00B7667E" w:rsidRPr="009E7F12" w:rsidRDefault="00953314" w:rsidP="00A52AC3">
            <w:pPr>
              <w:rPr>
                <w:lang w:val="hr-HR"/>
              </w:rPr>
            </w:pPr>
            <w:r>
              <w:rPr>
                <w:lang w:val="hr-HR"/>
              </w:rPr>
              <w:t>Prihodi od kamata PBZ, za sredstva na računu škole 0,</w:t>
            </w:r>
            <w:r w:rsidR="00DC2E34">
              <w:rPr>
                <w:lang w:val="hr-HR"/>
              </w:rPr>
              <w:t>82</w:t>
            </w:r>
            <w:r>
              <w:rPr>
                <w:lang w:val="hr-HR"/>
              </w:rPr>
              <w:t xml:space="preserve"> </w:t>
            </w:r>
            <w:r w:rsidR="00DC2E34">
              <w:rPr>
                <w:lang w:val="hr-HR"/>
              </w:rPr>
              <w:t>eura</w:t>
            </w:r>
            <w:r>
              <w:rPr>
                <w:lang w:val="hr-HR"/>
              </w:rPr>
              <w:t>.</w:t>
            </w:r>
          </w:p>
        </w:tc>
      </w:tr>
      <w:tr w:rsidR="00BD09BE" w:rsidRPr="009E7F12" w:rsidTr="006834F0">
        <w:trPr>
          <w:trHeight w:val="981"/>
        </w:trPr>
        <w:tc>
          <w:tcPr>
            <w:tcW w:w="2397" w:type="dxa"/>
          </w:tcPr>
          <w:p w:rsidR="00BD09BE" w:rsidRDefault="00953314" w:rsidP="00064A8E">
            <w:pPr>
              <w:rPr>
                <w:lang w:val="hr-HR"/>
              </w:rPr>
            </w:pPr>
            <w:r>
              <w:rPr>
                <w:lang w:val="hr-HR"/>
              </w:rPr>
              <w:t>ŠIFRA</w:t>
            </w:r>
            <w:r w:rsidR="003D19DE">
              <w:rPr>
                <w:lang w:val="hr-HR"/>
              </w:rPr>
              <w:t xml:space="preserve"> 6526</w:t>
            </w:r>
          </w:p>
        </w:tc>
        <w:tc>
          <w:tcPr>
            <w:tcW w:w="6233" w:type="dxa"/>
          </w:tcPr>
          <w:p w:rsidR="00FC2CDF" w:rsidRDefault="003D19DE" w:rsidP="000F3E98">
            <w:pPr>
              <w:rPr>
                <w:lang w:val="hr-HR"/>
              </w:rPr>
            </w:pPr>
            <w:r>
              <w:rPr>
                <w:lang w:val="hr-HR"/>
              </w:rPr>
              <w:t xml:space="preserve">Ostali nespomenuti prihodi - </w:t>
            </w:r>
            <w:r w:rsidR="007B440A">
              <w:rPr>
                <w:lang w:val="hr-HR"/>
              </w:rPr>
              <w:t xml:space="preserve">sufinanciranje roditelja za </w:t>
            </w:r>
            <w:proofErr w:type="spellStart"/>
            <w:r w:rsidR="007B440A">
              <w:rPr>
                <w:lang w:val="hr-HR"/>
              </w:rPr>
              <w:t>troš</w:t>
            </w:r>
            <w:proofErr w:type="spellEnd"/>
            <w:r w:rsidR="007B440A">
              <w:rPr>
                <w:lang w:val="hr-HR"/>
              </w:rPr>
              <w:t xml:space="preserve">. obrazovanja (suglasnost </w:t>
            </w:r>
            <w:proofErr w:type="spellStart"/>
            <w:r w:rsidR="007B440A">
              <w:rPr>
                <w:lang w:val="hr-HR"/>
              </w:rPr>
              <w:t>osivača</w:t>
            </w:r>
            <w:proofErr w:type="spellEnd"/>
            <w:r w:rsidR="007B440A">
              <w:rPr>
                <w:lang w:val="hr-HR"/>
              </w:rPr>
              <w:t xml:space="preserve">) </w:t>
            </w:r>
            <w:r w:rsidR="0005323E">
              <w:rPr>
                <w:lang w:val="hr-HR"/>
              </w:rPr>
              <w:t>174,64 eura.</w:t>
            </w:r>
          </w:p>
        </w:tc>
      </w:tr>
      <w:tr w:rsidR="00FC2CDF" w:rsidRPr="009E7F12" w:rsidTr="006834F0">
        <w:trPr>
          <w:trHeight w:val="981"/>
        </w:trPr>
        <w:tc>
          <w:tcPr>
            <w:tcW w:w="2397" w:type="dxa"/>
          </w:tcPr>
          <w:p w:rsidR="00FC2CDF" w:rsidRDefault="007B440A" w:rsidP="00064A8E">
            <w:pPr>
              <w:rPr>
                <w:lang w:val="hr-HR"/>
              </w:rPr>
            </w:pPr>
            <w:r>
              <w:rPr>
                <w:lang w:val="hr-HR"/>
              </w:rPr>
              <w:t>ŠIFRA 6615</w:t>
            </w:r>
          </w:p>
        </w:tc>
        <w:tc>
          <w:tcPr>
            <w:tcW w:w="6233" w:type="dxa"/>
          </w:tcPr>
          <w:p w:rsidR="00FC2CDF" w:rsidRDefault="007B440A" w:rsidP="00456A60">
            <w:pPr>
              <w:rPr>
                <w:lang w:val="hr-HR"/>
              </w:rPr>
            </w:pPr>
            <w:r>
              <w:rPr>
                <w:lang w:val="hr-HR"/>
              </w:rPr>
              <w:t xml:space="preserve">Prihodi od pruženih usluga- obrazovanje odraslih </w:t>
            </w:r>
            <w:r w:rsidR="003A75FE">
              <w:rPr>
                <w:lang w:val="hr-HR"/>
              </w:rPr>
              <w:t>750,83 eura</w:t>
            </w:r>
            <w:r>
              <w:rPr>
                <w:lang w:val="hr-HR"/>
              </w:rPr>
              <w:t xml:space="preserve"> (smanjenje broja polaznika obrazovanja odraslih).</w:t>
            </w:r>
          </w:p>
        </w:tc>
      </w:tr>
      <w:tr w:rsidR="002E7ADE" w:rsidRPr="009E7F12" w:rsidTr="006834F0">
        <w:trPr>
          <w:trHeight w:val="981"/>
        </w:trPr>
        <w:tc>
          <w:tcPr>
            <w:tcW w:w="2397" w:type="dxa"/>
          </w:tcPr>
          <w:p w:rsidR="002E7ADE" w:rsidRDefault="003D5716" w:rsidP="00064A8E">
            <w:pPr>
              <w:rPr>
                <w:lang w:val="hr-HR"/>
              </w:rPr>
            </w:pPr>
            <w:r>
              <w:rPr>
                <w:lang w:val="hr-HR"/>
              </w:rPr>
              <w:t>ŠIFRA 6631</w:t>
            </w:r>
          </w:p>
        </w:tc>
        <w:tc>
          <w:tcPr>
            <w:tcW w:w="6233" w:type="dxa"/>
          </w:tcPr>
          <w:p w:rsidR="005D7C65" w:rsidRDefault="003D5716" w:rsidP="000F3E98">
            <w:pPr>
              <w:rPr>
                <w:lang w:val="hr-HR"/>
              </w:rPr>
            </w:pPr>
            <w:r>
              <w:rPr>
                <w:lang w:val="hr-HR"/>
              </w:rPr>
              <w:t xml:space="preserve">Tekuće donacije- donacija </w:t>
            </w:r>
            <w:r w:rsidR="003A75FE">
              <w:rPr>
                <w:lang w:val="hr-HR"/>
              </w:rPr>
              <w:t>za maturalnu zabavu 300,00 eura</w:t>
            </w:r>
            <w:r>
              <w:rPr>
                <w:lang w:val="hr-HR"/>
              </w:rPr>
              <w:t xml:space="preserve">; Donacija trgovačkih društava </w:t>
            </w:r>
            <w:r w:rsidR="003A75FE">
              <w:rPr>
                <w:lang w:val="hr-HR"/>
              </w:rPr>
              <w:t xml:space="preserve">(putnička agencija) </w:t>
            </w:r>
            <w:r>
              <w:rPr>
                <w:lang w:val="hr-HR"/>
              </w:rPr>
              <w:t>za</w:t>
            </w:r>
            <w:r w:rsidR="003A75FE">
              <w:rPr>
                <w:lang w:val="hr-HR"/>
              </w:rPr>
              <w:t xml:space="preserve"> </w:t>
            </w:r>
            <w:r w:rsidR="00980F43">
              <w:rPr>
                <w:lang w:val="hr-HR"/>
              </w:rPr>
              <w:t>dnevnice profesorima na ekskurziji 3.442,75 eura</w:t>
            </w:r>
            <w:r>
              <w:rPr>
                <w:lang w:val="hr-HR"/>
              </w:rPr>
              <w:t xml:space="preserve">; Ukupno </w:t>
            </w:r>
            <w:r w:rsidR="00980F43">
              <w:rPr>
                <w:lang w:val="hr-HR"/>
              </w:rPr>
              <w:t>4.193,58 eura</w:t>
            </w:r>
            <w:r>
              <w:rPr>
                <w:lang w:val="hr-HR"/>
              </w:rPr>
              <w:t>.</w:t>
            </w:r>
          </w:p>
        </w:tc>
      </w:tr>
      <w:tr w:rsidR="00AF0461" w:rsidRPr="009E7F12" w:rsidTr="006834F0">
        <w:trPr>
          <w:trHeight w:val="556"/>
        </w:trPr>
        <w:tc>
          <w:tcPr>
            <w:tcW w:w="2397" w:type="dxa"/>
          </w:tcPr>
          <w:p w:rsidR="00AF0461" w:rsidRPr="009E7F12" w:rsidRDefault="00BF48D6" w:rsidP="00064A8E">
            <w:pPr>
              <w:rPr>
                <w:lang w:val="hr-HR"/>
              </w:rPr>
            </w:pPr>
            <w:r>
              <w:rPr>
                <w:lang w:val="hr-HR"/>
              </w:rPr>
              <w:t>ŠIFRA 6711</w:t>
            </w:r>
          </w:p>
        </w:tc>
        <w:tc>
          <w:tcPr>
            <w:tcW w:w="6233" w:type="dxa"/>
          </w:tcPr>
          <w:p w:rsidR="00AF0461" w:rsidRDefault="00BF48D6" w:rsidP="00AB64EE">
            <w:pPr>
              <w:rPr>
                <w:lang w:val="hr-HR"/>
              </w:rPr>
            </w:pPr>
            <w:r>
              <w:rPr>
                <w:lang w:val="hr-HR"/>
              </w:rPr>
              <w:t xml:space="preserve">Prihodi od nadležnog proračuna(Županija) – prihodi za redovne mat. troškove i lož ulje </w:t>
            </w:r>
            <w:r w:rsidR="007F2515">
              <w:rPr>
                <w:lang w:val="hr-HR"/>
              </w:rPr>
              <w:t>65.492,87 eura; Plaće pomoćnika u nastavi 4.775,29 eura; Županijsko natjecanje troškovi 4.917,19 eura. Ukupno 75.185,35 eura.</w:t>
            </w:r>
          </w:p>
          <w:p w:rsidR="007F2515" w:rsidRPr="00AF0461" w:rsidRDefault="007F2515" w:rsidP="00AB64EE">
            <w:pPr>
              <w:rPr>
                <w:lang w:val="hr-HR"/>
              </w:rPr>
            </w:pPr>
          </w:p>
        </w:tc>
      </w:tr>
      <w:tr w:rsidR="007F2515" w:rsidRPr="009E7F12" w:rsidTr="006834F0">
        <w:trPr>
          <w:trHeight w:val="556"/>
        </w:trPr>
        <w:tc>
          <w:tcPr>
            <w:tcW w:w="2397" w:type="dxa"/>
          </w:tcPr>
          <w:p w:rsidR="007F2515" w:rsidRPr="009E7F12" w:rsidRDefault="00984390" w:rsidP="00064A8E">
            <w:pPr>
              <w:rPr>
                <w:lang w:val="hr-HR"/>
              </w:rPr>
            </w:pPr>
            <w:r>
              <w:rPr>
                <w:lang w:val="hr-HR"/>
              </w:rPr>
              <w:t>ŠIFRA 3293</w:t>
            </w:r>
          </w:p>
        </w:tc>
        <w:tc>
          <w:tcPr>
            <w:tcW w:w="6233" w:type="dxa"/>
          </w:tcPr>
          <w:p w:rsidR="007F2515" w:rsidRPr="00984390" w:rsidRDefault="00984390" w:rsidP="00AB64EE">
            <w:pPr>
              <w:rPr>
                <w:lang w:val="hr-HR"/>
              </w:rPr>
            </w:pPr>
            <w:r>
              <w:rPr>
                <w:lang w:val="hr-HR"/>
              </w:rPr>
              <w:t>Trošak reprezentacije (odnosi se na projekt RCK u turizmu) 1.200,00 eura.</w:t>
            </w:r>
          </w:p>
        </w:tc>
      </w:tr>
      <w:tr w:rsidR="00984390" w:rsidRPr="009E7F12" w:rsidTr="006834F0">
        <w:trPr>
          <w:trHeight w:val="556"/>
        </w:trPr>
        <w:tc>
          <w:tcPr>
            <w:tcW w:w="2397" w:type="dxa"/>
          </w:tcPr>
          <w:p w:rsidR="00984390" w:rsidRPr="009E7F12" w:rsidRDefault="00984390" w:rsidP="00064A8E">
            <w:pPr>
              <w:rPr>
                <w:lang w:val="hr-HR"/>
              </w:rPr>
            </w:pPr>
            <w:r>
              <w:rPr>
                <w:lang w:val="hr-HR"/>
              </w:rPr>
              <w:t>ŠIFRA 3296</w:t>
            </w:r>
          </w:p>
        </w:tc>
        <w:tc>
          <w:tcPr>
            <w:tcW w:w="6233" w:type="dxa"/>
          </w:tcPr>
          <w:p w:rsidR="00984390" w:rsidRPr="00984390" w:rsidRDefault="00984390" w:rsidP="00AB64EE">
            <w:pPr>
              <w:rPr>
                <w:lang w:val="hr-HR"/>
              </w:rPr>
            </w:pPr>
            <w:r w:rsidRPr="00984390">
              <w:rPr>
                <w:lang w:val="hr-HR"/>
              </w:rPr>
              <w:t>Troškovi sudskih postupaka</w:t>
            </w:r>
            <w:r>
              <w:rPr>
                <w:lang w:val="hr-HR"/>
              </w:rPr>
              <w:t>- po presudama za povećanje osnovice 2016./2017. 5.340,01 eura.</w:t>
            </w:r>
          </w:p>
        </w:tc>
      </w:tr>
      <w:tr w:rsidR="00984390" w:rsidRPr="009E7F12" w:rsidTr="006834F0">
        <w:trPr>
          <w:trHeight w:val="556"/>
        </w:trPr>
        <w:tc>
          <w:tcPr>
            <w:tcW w:w="2397" w:type="dxa"/>
          </w:tcPr>
          <w:p w:rsidR="00984390" w:rsidRPr="009E7F12" w:rsidRDefault="00984390" w:rsidP="00064A8E">
            <w:pPr>
              <w:rPr>
                <w:lang w:val="hr-HR"/>
              </w:rPr>
            </w:pPr>
            <w:r>
              <w:rPr>
                <w:lang w:val="hr-HR"/>
              </w:rPr>
              <w:t>ŠIFRA 3433</w:t>
            </w:r>
          </w:p>
        </w:tc>
        <w:tc>
          <w:tcPr>
            <w:tcW w:w="6233" w:type="dxa"/>
          </w:tcPr>
          <w:p w:rsidR="00984390" w:rsidRPr="00984390" w:rsidRDefault="00984390" w:rsidP="00AB64EE">
            <w:pPr>
              <w:rPr>
                <w:lang w:val="hr-HR"/>
              </w:rPr>
            </w:pPr>
            <w:r w:rsidRPr="00984390">
              <w:rPr>
                <w:lang w:val="hr-HR"/>
              </w:rPr>
              <w:t>Zatezne kamate-</w:t>
            </w:r>
            <w:r>
              <w:rPr>
                <w:lang w:val="hr-HR"/>
              </w:rPr>
              <w:t xml:space="preserve">  po presudama za povećanje osnovice 2016./2017. 4.818,55 eura.</w:t>
            </w:r>
          </w:p>
        </w:tc>
      </w:tr>
      <w:tr w:rsidR="00984390" w:rsidRPr="009E7F12" w:rsidTr="006834F0">
        <w:trPr>
          <w:trHeight w:val="556"/>
        </w:trPr>
        <w:tc>
          <w:tcPr>
            <w:tcW w:w="2397" w:type="dxa"/>
          </w:tcPr>
          <w:p w:rsidR="00984390" w:rsidRPr="009E7F12" w:rsidRDefault="00984390" w:rsidP="00064A8E">
            <w:pPr>
              <w:rPr>
                <w:lang w:val="hr-HR"/>
              </w:rPr>
            </w:pPr>
            <w:r>
              <w:rPr>
                <w:lang w:val="hr-HR"/>
              </w:rPr>
              <w:t>ŠIFRA 3812</w:t>
            </w:r>
          </w:p>
        </w:tc>
        <w:tc>
          <w:tcPr>
            <w:tcW w:w="6233" w:type="dxa"/>
          </w:tcPr>
          <w:p w:rsidR="00984390" w:rsidRPr="00984390" w:rsidRDefault="00984390" w:rsidP="00AB64EE">
            <w:pPr>
              <w:rPr>
                <w:lang w:val="hr-HR"/>
              </w:rPr>
            </w:pPr>
            <w:r w:rsidRPr="00984390">
              <w:rPr>
                <w:lang w:val="hr-HR"/>
              </w:rPr>
              <w:t xml:space="preserve">Trošak nabave </w:t>
            </w:r>
            <w:r>
              <w:rPr>
                <w:lang w:val="hr-HR"/>
              </w:rPr>
              <w:t>higijenski</w:t>
            </w:r>
            <w:r w:rsidR="00C9130D">
              <w:rPr>
                <w:lang w:val="hr-HR"/>
              </w:rPr>
              <w:t>h potrepština 818,69 eura.</w:t>
            </w:r>
          </w:p>
        </w:tc>
      </w:tr>
      <w:tr w:rsidR="00C9130D" w:rsidRPr="009E7F12" w:rsidTr="006834F0">
        <w:trPr>
          <w:trHeight w:val="556"/>
        </w:trPr>
        <w:tc>
          <w:tcPr>
            <w:tcW w:w="2397" w:type="dxa"/>
          </w:tcPr>
          <w:p w:rsidR="00C9130D" w:rsidRPr="009E7F12" w:rsidRDefault="00C9130D" w:rsidP="00064A8E">
            <w:pPr>
              <w:rPr>
                <w:lang w:val="hr-HR"/>
              </w:rPr>
            </w:pPr>
          </w:p>
        </w:tc>
        <w:tc>
          <w:tcPr>
            <w:tcW w:w="6233" w:type="dxa"/>
          </w:tcPr>
          <w:p w:rsidR="00C9130D" w:rsidRDefault="00C9130D" w:rsidP="00AB64EE">
            <w:pPr>
              <w:rPr>
                <w:b/>
                <w:lang w:val="hr-HR"/>
              </w:rPr>
            </w:pPr>
          </w:p>
        </w:tc>
      </w:tr>
      <w:tr w:rsidR="00C9130D" w:rsidRPr="009E7F12" w:rsidTr="006834F0">
        <w:trPr>
          <w:trHeight w:val="556"/>
        </w:trPr>
        <w:tc>
          <w:tcPr>
            <w:tcW w:w="2397" w:type="dxa"/>
          </w:tcPr>
          <w:p w:rsidR="00C9130D" w:rsidRDefault="00C9130D" w:rsidP="00064A8E">
            <w:pPr>
              <w:rPr>
                <w:lang w:val="hr-HR"/>
              </w:rPr>
            </w:pPr>
          </w:p>
          <w:p w:rsidR="00DD2826" w:rsidRDefault="00DD2826" w:rsidP="00064A8E">
            <w:pPr>
              <w:rPr>
                <w:lang w:val="hr-HR"/>
              </w:rPr>
            </w:pPr>
          </w:p>
          <w:p w:rsidR="00DD2826" w:rsidRDefault="00DD2826" w:rsidP="00064A8E">
            <w:pPr>
              <w:rPr>
                <w:lang w:val="hr-HR"/>
              </w:rPr>
            </w:pPr>
          </w:p>
          <w:p w:rsidR="00DD2826" w:rsidRPr="009E7F12" w:rsidRDefault="00DD2826" w:rsidP="00064A8E">
            <w:pPr>
              <w:rPr>
                <w:lang w:val="hr-HR"/>
              </w:rPr>
            </w:pPr>
          </w:p>
        </w:tc>
        <w:tc>
          <w:tcPr>
            <w:tcW w:w="6233" w:type="dxa"/>
          </w:tcPr>
          <w:p w:rsidR="00C9130D" w:rsidRDefault="00C9130D" w:rsidP="00AB64EE">
            <w:pPr>
              <w:rPr>
                <w:b/>
                <w:lang w:val="hr-HR"/>
              </w:rPr>
            </w:pPr>
          </w:p>
        </w:tc>
      </w:tr>
      <w:tr w:rsidR="00AB64EE" w:rsidRPr="009E7F12" w:rsidTr="006834F0">
        <w:trPr>
          <w:trHeight w:val="556"/>
        </w:trPr>
        <w:tc>
          <w:tcPr>
            <w:tcW w:w="2397" w:type="dxa"/>
          </w:tcPr>
          <w:p w:rsidR="00AB64EE" w:rsidRPr="009E7F12" w:rsidRDefault="00AB64EE" w:rsidP="00064A8E">
            <w:pPr>
              <w:rPr>
                <w:lang w:val="hr-HR"/>
              </w:rPr>
            </w:pPr>
          </w:p>
        </w:tc>
        <w:tc>
          <w:tcPr>
            <w:tcW w:w="6233" w:type="dxa"/>
          </w:tcPr>
          <w:p w:rsidR="00AB64EE" w:rsidRPr="009E7F12" w:rsidRDefault="00AB64EE" w:rsidP="00AB64EE">
            <w:pPr>
              <w:rPr>
                <w:lang w:val="hr-HR"/>
              </w:rPr>
            </w:pPr>
            <w:r>
              <w:rPr>
                <w:b/>
                <w:lang w:val="hr-HR"/>
              </w:rPr>
              <w:t>BILJEŠKE OBVEZE  01.01.-3</w:t>
            </w:r>
            <w:r w:rsidR="00AB1D49">
              <w:rPr>
                <w:b/>
                <w:lang w:val="hr-HR"/>
              </w:rPr>
              <w:t>0</w:t>
            </w:r>
            <w:r>
              <w:rPr>
                <w:b/>
                <w:lang w:val="hr-HR"/>
              </w:rPr>
              <w:t>.</w:t>
            </w:r>
            <w:r w:rsidR="00AB1D49">
              <w:rPr>
                <w:b/>
                <w:lang w:val="hr-HR"/>
              </w:rPr>
              <w:t>06</w:t>
            </w:r>
            <w:r>
              <w:rPr>
                <w:b/>
                <w:lang w:val="hr-HR"/>
              </w:rPr>
              <w:t>.20</w:t>
            </w:r>
            <w:r w:rsidR="00AF0461">
              <w:rPr>
                <w:b/>
                <w:lang w:val="hr-HR"/>
              </w:rPr>
              <w:t>2</w:t>
            </w:r>
            <w:r w:rsidR="00A91953">
              <w:rPr>
                <w:b/>
                <w:lang w:val="hr-HR"/>
              </w:rPr>
              <w:t>1</w:t>
            </w:r>
            <w:r>
              <w:rPr>
                <w:b/>
                <w:lang w:val="hr-HR"/>
              </w:rPr>
              <w:t>.GOD.</w:t>
            </w:r>
          </w:p>
        </w:tc>
      </w:tr>
      <w:tr w:rsidR="00A12E56" w:rsidRPr="009E7F12" w:rsidTr="00064A8E">
        <w:tc>
          <w:tcPr>
            <w:tcW w:w="2397" w:type="dxa"/>
          </w:tcPr>
          <w:p w:rsidR="00A12E56" w:rsidRPr="009E7F12" w:rsidRDefault="00B21660" w:rsidP="00064A8E">
            <w:pPr>
              <w:rPr>
                <w:lang w:val="hr-HR"/>
              </w:rPr>
            </w:pPr>
            <w:r>
              <w:rPr>
                <w:lang w:val="hr-HR"/>
              </w:rPr>
              <w:t xml:space="preserve">ŠIFRA </w:t>
            </w:r>
            <w:r w:rsidR="00D23C7F">
              <w:rPr>
                <w:lang w:val="hr-HR"/>
              </w:rPr>
              <w:t>V006</w:t>
            </w:r>
          </w:p>
        </w:tc>
        <w:tc>
          <w:tcPr>
            <w:tcW w:w="6233" w:type="dxa"/>
          </w:tcPr>
          <w:p w:rsidR="00A12E56" w:rsidRPr="009E7F12" w:rsidRDefault="00A12E56" w:rsidP="00064A8E">
            <w:pPr>
              <w:rPr>
                <w:lang w:val="hr-HR"/>
              </w:rPr>
            </w:pPr>
            <w:r>
              <w:rPr>
                <w:lang w:val="hr-HR"/>
              </w:rPr>
              <w:t xml:space="preserve">Obveze na kraju izvještajnog razdoblja </w:t>
            </w:r>
            <w:r w:rsidR="00C9130D">
              <w:rPr>
                <w:lang w:val="hr-HR"/>
              </w:rPr>
              <w:t>160.257,28 eura</w:t>
            </w:r>
            <w:r>
              <w:rPr>
                <w:lang w:val="hr-HR"/>
              </w:rPr>
              <w:t xml:space="preserve"> </w:t>
            </w:r>
            <w:r w:rsidRPr="005E08A4">
              <w:rPr>
                <w:b/>
                <w:lang w:val="hr-HR"/>
              </w:rPr>
              <w:t>Dospjele obveze</w:t>
            </w:r>
            <w:r>
              <w:rPr>
                <w:lang w:val="hr-HR"/>
              </w:rPr>
              <w:t xml:space="preserve"> od </w:t>
            </w:r>
            <w:r w:rsidR="00C9130D">
              <w:rPr>
                <w:lang w:val="hr-HR"/>
              </w:rPr>
              <w:t>26.387,85</w:t>
            </w:r>
            <w:r>
              <w:rPr>
                <w:lang w:val="hr-HR"/>
              </w:rPr>
              <w:t xml:space="preserve"> </w:t>
            </w:r>
            <w:r w:rsidR="00C9130D">
              <w:rPr>
                <w:lang w:val="hr-HR"/>
              </w:rPr>
              <w:t xml:space="preserve">eura </w:t>
            </w:r>
            <w:r>
              <w:rPr>
                <w:lang w:val="hr-HR"/>
              </w:rPr>
              <w:t>(</w:t>
            </w:r>
            <w:r w:rsidR="00C9130D">
              <w:rPr>
                <w:lang w:val="hr-HR"/>
              </w:rPr>
              <w:t>16.617,14 eura</w:t>
            </w:r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obv</w:t>
            </w:r>
            <w:proofErr w:type="spellEnd"/>
            <w:r>
              <w:rPr>
                <w:lang w:val="hr-HR"/>
              </w:rPr>
              <w:t>. za materijalne rashode</w:t>
            </w:r>
            <w:r w:rsidR="00C9130D">
              <w:rPr>
                <w:lang w:val="hr-HR"/>
              </w:rPr>
              <w:t>;</w:t>
            </w:r>
            <w:r w:rsidR="00B21660">
              <w:rPr>
                <w:lang w:val="hr-HR"/>
              </w:rPr>
              <w:t xml:space="preserve"> </w:t>
            </w:r>
            <w:r w:rsidR="00C9130D">
              <w:rPr>
                <w:lang w:val="hr-HR"/>
              </w:rPr>
              <w:t>9.324,77 eura</w:t>
            </w:r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obv</w:t>
            </w:r>
            <w:proofErr w:type="spellEnd"/>
            <w:r>
              <w:rPr>
                <w:lang w:val="hr-HR"/>
              </w:rPr>
              <w:t>. za HZZO-nezatvoreni iznosi za bolovanja ministarstvo-HZZO iz proteklih i tekuće godine</w:t>
            </w:r>
            <w:r w:rsidR="00C9130D">
              <w:rPr>
                <w:lang w:val="hr-HR"/>
              </w:rPr>
              <w:t>;</w:t>
            </w:r>
            <w:r w:rsidR="00B242EB">
              <w:rPr>
                <w:lang w:val="hr-HR"/>
              </w:rPr>
              <w:t xml:space="preserve"> obveze za </w:t>
            </w:r>
            <w:proofErr w:type="spellStart"/>
            <w:r w:rsidR="00B242EB">
              <w:rPr>
                <w:lang w:val="hr-HR"/>
              </w:rPr>
              <w:t>nab</w:t>
            </w:r>
            <w:proofErr w:type="spellEnd"/>
            <w:r w:rsidR="00B242EB">
              <w:rPr>
                <w:lang w:val="hr-HR"/>
              </w:rPr>
              <w:t xml:space="preserve">. </w:t>
            </w:r>
            <w:proofErr w:type="spellStart"/>
            <w:r w:rsidR="00B242EB">
              <w:rPr>
                <w:lang w:val="hr-HR"/>
              </w:rPr>
              <w:t>nefin.imov</w:t>
            </w:r>
            <w:proofErr w:type="spellEnd"/>
            <w:r w:rsidR="00B242EB">
              <w:rPr>
                <w:lang w:val="hr-HR"/>
              </w:rPr>
              <w:t xml:space="preserve">. </w:t>
            </w:r>
            <w:r w:rsidR="00C9130D">
              <w:rPr>
                <w:lang w:val="hr-HR"/>
              </w:rPr>
              <w:t>445,94 eura</w:t>
            </w:r>
            <w:r w:rsidR="00B242EB">
              <w:rPr>
                <w:lang w:val="hr-HR"/>
              </w:rPr>
              <w:t>).</w:t>
            </w:r>
            <w:r>
              <w:rPr>
                <w:lang w:val="hr-HR"/>
              </w:rPr>
              <w:t xml:space="preserve"> </w:t>
            </w:r>
            <w:r w:rsidRPr="005E08A4">
              <w:rPr>
                <w:b/>
                <w:lang w:val="hr-HR"/>
              </w:rPr>
              <w:t>Nedospjele obveze</w:t>
            </w:r>
            <w:r>
              <w:rPr>
                <w:lang w:val="hr-HR"/>
              </w:rPr>
              <w:t xml:space="preserve"> od</w:t>
            </w:r>
            <w:r w:rsidR="0042114B">
              <w:rPr>
                <w:lang w:val="hr-HR"/>
              </w:rPr>
              <w:t xml:space="preserve"> </w:t>
            </w:r>
            <w:r w:rsidR="00C9130D">
              <w:rPr>
                <w:lang w:val="hr-HR"/>
              </w:rPr>
              <w:t>133.869,43 eura</w:t>
            </w:r>
            <w:r>
              <w:rPr>
                <w:lang w:val="hr-HR"/>
              </w:rPr>
              <w:t xml:space="preserve"> (plaće djelatnika za </w:t>
            </w:r>
            <w:r w:rsidR="00E959DA">
              <w:rPr>
                <w:lang w:val="hr-HR"/>
              </w:rPr>
              <w:t>06</w:t>
            </w:r>
            <w:r>
              <w:rPr>
                <w:lang w:val="hr-HR"/>
              </w:rPr>
              <w:t>/20</w:t>
            </w:r>
            <w:r w:rsidR="00E959DA">
              <w:rPr>
                <w:lang w:val="hr-HR"/>
              </w:rPr>
              <w:t>2</w:t>
            </w:r>
            <w:r w:rsidR="00C9130D">
              <w:rPr>
                <w:lang w:val="hr-HR"/>
              </w:rPr>
              <w:t xml:space="preserve">3.; Plaće djelatnika na projektu RCK u turizmu  06/2023. </w:t>
            </w:r>
            <w:r>
              <w:rPr>
                <w:lang w:val="hr-HR"/>
              </w:rPr>
              <w:t>i</w:t>
            </w:r>
            <w:r w:rsidR="00470255">
              <w:rPr>
                <w:lang w:val="hr-HR"/>
              </w:rPr>
              <w:t xml:space="preserve"> Ugovor o djelu za 6/202</w:t>
            </w:r>
            <w:r w:rsidR="00C9130D">
              <w:rPr>
                <w:lang w:val="hr-HR"/>
              </w:rPr>
              <w:t>3</w:t>
            </w:r>
            <w:r w:rsidR="00470255">
              <w:rPr>
                <w:lang w:val="hr-HR"/>
              </w:rPr>
              <w:t xml:space="preserve"> (prof. </w:t>
            </w:r>
            <w:r w:rsidR="00C9130D">
              <w:rPr>
                <w:lang w:val="hr-HR"/>
              </w:rPr>
              <w:t>računalstva</w:t>
            </w:r>
            <w:r w:rsidR="00470255">
              <w:rPr>
                <w:lang w:val="hr-HR"/>
              </w:rPr>
              <w:t>).</w:t>
            </w:r>
          </w:p>
        </w:tc>
      </w:tr>
    </w:tbl>
    <w:p w:rsidR="00564490" w:rsidRDefault="00564490">
      <w:pPr>
        <w:rPr>
          <w:lang w:val="hr-HR"/>
        </w:rPr>
      </w:pPr>
    </w:p>
    <w:p w:rsidR="0017747F" w:rsidRDefault="0017747F">
      <w:pPr>
        <w:rPr>
          <w:lang w:val="hr-HR"/>
        </w:rPr>
      </w:pPr>
    </w:p>
    <w:p w:rsidR="0017747F" w:rsidRDefault="0017747F">
      <w:pPr>
        <w:rPr>
          <w:lang w:val="hr-HR"/>
        </w:rPr>
      </w:pPr>
    </w:p>
    <w:p w:rsidR="0017747F" w:rsidRDefault="0017747F">
      <w:pPr>
        <w:rPr>
          <w:lang w:val="hr-HR"/>
        </w:rPr>
      </w:pPr>
    </w:p>
    <w:p w:rsidR="0017747F" w:rsidRDefault="0017747F">
      <w:pPr>
        <w:rPr>
          <w:lang w:val="hr-HR"/>
        </w:rPr>
      </w:pPr>
    </w:p>
    <w:p w:rsidR="00EF3E66" w:rsidRDefault="00FE5342" w:rsidP="0017747F">
      <w:pPr>
        <w:tabs>
          <w:tab w:val="center" w:pos="4323"/>
        </w:tabs>
        <w:rPr>
          <w:lang w:val="hr-HR"/>
        </w:rPr>
      </w:pPr>
      <w:r>
        <w:rPr>
          <w:lang w:val="hr-HR"/>
        </w:rPr>
        <w:t xml:space="preserve">U Trogiru </w:t>
      </w:r>
      <w:r w:rsidR="0017747F">
        <w:rPr>
          <w:lang w:val="hr-HR"/>
        </w:rPr>
        <w:t>, dana:</w:t>
      </w:r>
      <w:r w:rsidR="0017747F">
        <w:rPr>
          <w:lang w:val="hr-HR"/>
        </w:rPr>
        <w:tab/>
        <w:t xml:space="preserve"> </w:t>
      </w:r>
      <w:r w:rsidR="00470255">
        <w:rPr>
          <w:lang w:val="hr-HR"/>
        </w:rPr>
        <w:t>1</w:t>
      </w:r>
      <w:r w:rsidR="00C9130D">
        <w:rPr>
          <w:lang w:val="hr-HR"/>
        </w:rPr>
        <w:t>0</w:t>
      </w:r>
      <w:r w:rsidR="006834F0">
        <w:rPr>
          <w:lang w:val="hr-HR"/>
        </w:rPr>
        <w:t>.0</w:t>
      </w:r>
      <w:r w:rsidR="00470255">
        <w:rPr>
          <w:lang w:val="hr-HR"/>
        </w:rPr>
        <w:t>7</w:t>
      </w:r>
      <w:r w:rsidR="006834F0">
        <w:rPr>
          <w:lang w:val="hr-HR"/>
        </w:rPr>
        <w:t>.202</w:t>
      </w:r>
      <w:r w:rsidR="00C9130D">
        <w:rPr>
          <w:lang w:val="hr-HR"/>
        </w:rPr>
        <w:t>3</w:t>
      </w:r>
      <w:r>
        <w:rPr>
          <w:lang w:val="hr-HR"/>
        </w:rPr>
        <w:t>.g.</w:t>
      </w:r>
      <w:r w:rsidR="0017747F">
        <w:rPr>
          <w:lang w:val="hr-HR"/>
        </w:rPr>
        <w:t xml:space="preserve">                      </w:t>
      </w:r>
      <w:r w:rsidR="006C315B">
        <w:rPr>
          <w:lang w:val="hr-HR"/>
        </w:rPr>
        <w:t xml:space="preserve"> </w:t>
      </w:r>
      <w:r w:rsidR="0017747F">
        <w:rPr>
          <w:lang w:val="hr-HR"/>
        </w:rPr>
        <w:t>Odgovorna os</w:t>
      </w:r>
      <w:r w:rsidR="006C315B">
        <w:rPr>
          <w:lang w:val="hr-HR"/>
        </w:rPr>
        <w:t>oba:</w:t>
      </w:r>
      <w:r w:rsidR="009F37C1">
        <w:rPr>
          <w:lang w:val="hr-HR"/>
        </w:rPr>
        <w:t xml:space="preserve"> </w:t>
      </w:r>
      <w:r w:rsidR="006C315B">
        <w:rPr>
          <w:lang w:val="hr-HR"/>
        </w:rPr>
        <w:t xml:space="preserve">Karmen </w:t>
      </w:r>
      <w:proofErr w:type="spellStart"/>
      <w:r w:rsidR="006C315B">
        <w:rPr>
          <w:lang w:val="hr-HR"/>
        </w:rPr>
        <w:t>Sinanović</w:t>
      </w:r>
      <w:proofErr w:type="spellEnd"/>
      <w:r w:rsidR="006C315B">
        <w:rPr>
          <w:lang w:val="hr-HR"/>
        </w:rPr>
        <w:t>, prof.</w:t>
      </w:r>
    </w:p>
    <w:p w:rsidR="0017747F" w:rsidRDefault="0017747F" w:rsidP="0017747F">
      <w:pPr>
        <w:tabs>
          <w:tab w:val="center" w:pos="4323"/>
        </w:tabs>
        <w:rPr>
          <w:lang w:val="hr-HR"/>
        </w:rPr>
      </w:pPr>
    </w:p>
    <w:p w:rsidR="00296340" w:rsidRDefault="0017747F" w:rsidP="0017747F">
      <w:pPr>
        <w:tabs>
          <w:tab w:val="center" w:pos="4323"/>
        </w:tabs>
        <w:rPr>
          <w:lang w:val="hr-HR"/>
        </w:rPr>
      </w:pPr>
      <w:r>
        <w:rPr>
          <w:lang w:val="hr-HR"/>
        </w:rPr>
        <w:t xml:space="preserve">Osoba za kontakt: </w:t>
      </w:r>
    </w:p>
    <w:p w:rsidR="0017747F" w:rsidRDefault="0017747F" w:rsidP="0017747F">
      <w:pPr>
        <w:tabs>
          <w:tab w:val="center" w:pos="4323"/>
        </w:tabs>
        <w:rPr>
          <w:lang w:val="hr-HR"/>
        </w:rPr>
      </w:pPr>
      <w:r>
        <w:rPr>
          <w:lang w:val="hr-HR"/>
        </w:rPr>
        <w:t>Tanja Vuković</w:t>
      </w:r>
    </w:p>
    <w:p w:rsidR="00296340" w:rsidRDefault="00296340" w:rsidP="0017747F">
      <w:pPr>
        <w:tabs>
          <w:tab w:val="center" w:pos="4323"/>
        </w:tabs>
        <w:rPr>
          <w:lang w:val="hr-HR"/>
        </w:rPr>
      </w:pPr>
    </w:p>
    <w:p w:rsidR="0017747F" w:rsidRPr="005028EA" w:rsidRDefault="0017747F" w:rsidP="0017747F">
      <w:pPr>
        <w:tabs>
          <w:tab w:val="center" w:pos="4323"/>
        </w:tabs>
        <w:rPr>
          <w:lang w:val="hr-HR"/>
        </w:rPr>
      </w:pPr>
      <w:r>
        <w:rPr>
          <w:lang w:val="hr-HR"/>
        </w:rPr>
        <w:t>Telefon: 021/885-300</w:t>
      </w:r>
    </w:p>
    <w:sectPr w:rsidR="0017747F" w:rsidRPr="005028EA" w:rsidSect="00182A0C">
      <w:pgSz w:w="12240" w:h="15840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D0E63"/>
    <w:multiLevelType w:val="hybridMultilevel"/>
    <w:tmpl w:val="1D221C72"/>
    <w:lvl w:ilvl="0" w:tplc="595C9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7D"/>
    <w:rsid w:val="000130ED"/>
    <w:rsid w:val="00023D21"/>
    <w:rsid w:val="0002696B"/>
    <w:rsid w:val="00041A03"/>
    <w:rsid w:val="00043A71"/>
    <w:rsid w:val="00047E1A"/>
    <w:rsid w:val="0005323E"/>
    <w:rsid w:val="0008602B"/>
    <w:rsid w:val="00094C92"/>
    <w:rsid w:val="00097CAF"/>
    <w:rsid w:val="000A43B4"/>
    <w:rsid w:val="000C13AD"/>
    <w:rsid w:val="000E76A0"/>
    <w:rsid w:val="000F3E98"/>
    <w:rsid w:val="000F77B7"/>
    <w:rsid w:val="00131AEE"/>
    <w:rsid w:val="001715A7"/>
    <w:rsid w:val="0017747F"/>
    <w:rsid w:val="00182A0C"/>
    <w:rsid w:val="00194BBA"/>
    <w:rsid w:val="001979E1"/>
    <w:rsid w:val="001A0E54"/>
    <w:rsid w:val="001A630E"/>
    <w:rsid w:val="001D11B0"/>
    <w:rsid w:val="001F196A"/>
    <w:rsid w:val="001F1ACB"/>
    <w:rsid w:val="00211A39"/>
    <w:rsid w:val="00214F63"/>
    <w:rsid w:val="00257BCC"/>
    <w:rsid w:val="002626A8"/>
    <w:rsid w:val="00274ECD"/>
    <w:rsid w:val="00296340"/>
    <w:rsid w:val="002B191C"/>
    <w:rsid w:val="002C188E"/>
    <w:rsid w:val="002E7ADE"/>
    <w:rsid w:val="002F34AE"/>
    <w:rsid w:val="002F767D"/>
    <w:rsid w:val="00302B16"/>
    <w:rsid w:val="00304696"/>
    <w:rsid w:val="00306888"/>
    <w:rsid w:val="003078AE"/>
    <w:rsid w:val="00313F43"/>
    <w:rsid w:val="00316ED6"/>
    <w:rsid w:val="00346CE5"/>
    <w:rsid w:val="00360351"/>
    <w:rsid w:val="00364D15"/>
    <w:rsid w:val="0037717F"/>
    <w:rsid w:val="00377235"/>
    <w:rsid w:val="003A75FE"/>
    <w:rsid w:val="003B1A36"/>
    <w:rsid w:val="003B441C"/>
    <w:rsid w:val="003D19DE"/>
    <w:rsid w:val="003D5716"/>
    <w:rsid w:val="003D5DEB"/>
    <w:rsid w:val="003E65F3"/>
    <w:rsid w:val="0040119F"/>
    <w:rsid w:val="00402AD0"/>
    <w:rsid w:val="0042114B"/>
    <w:rsid w:val="00454C97"/>
    <w:rsid w:val="00456A60"/>
    <w:rsid w:val="00467B7F"/>
    <w:rsid w:val="00470255"/>
    <w:rsid w:val="004702FB"/>
    <w:rsid w:val="004757FF"/>
    <w:rsid w:val="00481F3A"/>
    <w:rsid w:val="00487CBB"/>
    <w:rsid w:val="004B1E88"/>
    <w:rsid w:val="004D2E20"/>
    <w:rsid w:val="004E0D45"/>
    <w:rsid w:val="004E1F92"/>
    <w:rsid w:val="005028EA"/>
    <w:rsid w:val="00513017"/>
    <w:rsid w:val="005427C6"/>
    <w:rsid w:val="00560A30"/>
    <w:rsid w:val="00564490"/>
    <w:rsid w:val="00571233"/>
    <w:rsid w:val="005849F3"/>
    <w:rsid w:val="005A7D00"/>
    <w:rsid w:val="005B64F7"/>
    <w:rsid w:val="005B721E"/>
    <w:rsid w:val="005C637D"/>
    <w:rsid w:val="005D7C65"/>
    <w:rsid w:val="005E08A4"/>
    <w:rsid w:val="005F2ACD"/>
    <w:rsid w:val="006169F2"/>
    <w:rsid w:val="006359F2"/>
    <w:rsid w:val="0066033A"/>
    <w:rsid w:val="00673119"/>
    <w:rsid w:val="0068013E"/>
    <w:rsid w:val="00681BC1"/>
    <w:rsid w:val="00683058"/>
    <w:rsid w:val="006834F0"/>
    <w:rsid w:val="006859FC"/>
    <w:rsid w:val="0068723D"/>
    <w:rsid w:val="00690614"/>
    <w:rsid w:val="006A1171"/>
    <w:rsid w:val="006A3325"/>
    <w:rsid w:val="006A3D72"/>
    <w:rsid w:val="006B7D29"/>
    <w:rsid w:val="006C315B"/>
    <w:rsid w:val="006D4663"/>
    <w:rsid w:val="006E513F"/>
    <w:rsid w:val="006E5B49"/>
    <w:rsid w:val="006F3CC4"/>
    <w:rsid w:val="006F48DA"/>
    <w:rsid w:val="00704774"/>
    <w:rsid w:val="00710042"/>
    <w:rsid w:val="00714AB5"/>
    <w:rsid w:val="00735303"/>
    <w:rsid w:val="007577B2"/>
    <w:rsid w:val="00765527"/>
    <w:rsid w:val="00767870"/>
    <w:rsid w:val="0077277C"/>
    <w:rsid w:val="00784990"/>
    <w:rsid w:val="007911EE"/>
    <w:rsid w:val="00791BCB"/>
    <w:rsid w:val="007A159A"/>
    <w:rsid w:val="007B440A"/>
    <w:rsid w:val="007C17AA"/>
    <w:rsid w:val="007C460B"/>
    <w:rsid w:val="007C5E56"/>
    <w:rsid w:val="007C6803"/>
    <w:rsid w:val="007D1C2A"/>
    <w:rsid w:val="007D66C6"/>
    <w:rsid w:val="007E4520"/>
    <w:rsid w:val="007F1F5D"/>
    <w:rsid w:val="007F2515"/>
    <w:rsid w:val="008014A7"/>
    <w:rsid w:val="00822700"/>
    <w:rsid w:val="00824F95"/>
    <w:rsid w:val="00841E36"/>
    <w:rsid w:val="00842D33"/>
    <w:rsid w:val="008514FC"/>
    <w:rsid w:val="00875CD4"/>
    <w:rsid w:val="008966A5"/>
    <w:rsid w:val="00897CEA"/>
    <w:rsid w:val="008C63E8"/>
    <w:rsid w:val="008D7BDE"/>
    <w:rsid w:val="009020A3"/>
    <w:rsid w:val="00911471"/>
    <w:rsid w:val="009220D9"/>
    <w:rsid w:val="00940D57"/>
    <w:rsid w:val="009502F4"/>
    <w:rsid w:val="00953314"/>
    <w:rsid w:val="00980F43"/>
    <w:rsid w:val="00984390"/>
    <w:rsid w:val="009A1897"/>
    <w:rsid w:val="009B6345"/>
    <w:rsid w:val="009D4C49"/>
    <w:rsid w:val="009D5BF4"/>
    <w:rsid w:val="009E05C0"/>
    <w:rsid w:val="009E7F12"/>
    <w:rsid w:val="009F216C"/>
    <w:rsid w:val="009F37C1"/>
    <w:rsid w:val="009F6F88"/>
    <w:rsid w:val="00A02841"/>
    <w:rsid w:val="00A03193"/>
    <w:rsid w:val="00A12E56"/>
    <w:rsid w:val="00A52AC3"/>
    <w:rsid w:val="00A91953"/>
    <w:rsid w:val="00A92B45"/>
    <w:rsid w:val="00A92FD0"/>
    <w:rsid w:val="00AA76A7"/>
    <w:rsid w:val="00AB1D49"/>
    <w:rsid w:val="00AB64EE"/>
    <w:rsid w:val="00AB7D8B"/>
    <w:rsid w:val="00AC3288"/>
    <w:rsid w:val="00AF00A4"/>
    <w:rsid w:val="00AF0461"/>
    <w:rsid w:val="00AF05CE"/>
    <w:rsid w:val="00B21660"/>
    <w:rsid w:val="00B22051"/>
    <w:rsid w:val="00B2362F"/>
    <w:rsid w:val="00B242EB"/>
    <w:rsid w:val="00B26EE7"/>
    <w:rsid w:val="00B45581"/>
    <w:rsid w:val="00B646FA"/>
    <w:rsid w:val="00B70CFC"/>
    <w:rsid w:val="00B75C19"/>
    <w:rsid w:val="00B7667E"/>
    <w:rsid w:val="00B805F7"/>
    <w:rsid w:val="00BA6793"/>
    <w:rsid w:val="00BC07E5"/>
    <w:rsid w:val="00BC0BFB"/>
    <w:rsid w:val="00BD09BE"/>
    <w:rsid w:val="00BD31E8"/>
    <w:rsid w:val="00BE3A3F"/>
    <w:rsid w:val="00BF1075"/>
    <w:rsid w:val="00BF48D6"/>
    <w:rsid w:val="00C01716"/>
    <w:rsid w:val="00C40141"/>
    <w:rsid w:val="00C50E4D"/>
    <w:rsid w:val="00C54793"/>
    <w:rsid w:val="00C56B0A"/>
    <w:rsid w:val="00C61CB6"/>
    <w:rsid w:val="00C67802"/>
    <w:rsid w:val="00C82B13"/>
    <w:rsid w:val="00C84DB4"/>
    <w:rsid w:val="00C9130D"/>
    <w:rsid w:val="00CA0AAC"/>
    <w:rsid w:val="00CA0DD6"/>
    <w:rsid w:val="00CA7881"/>
    <w:rsid w:val="00CC7B7B"/>
    <w:rsid w:val="00CD1F05"/>
    <w:rsid w:val="00CF0C4A"/>
    <w:rsid w:val="00CF63B8"/>
    <w:rsid w:val="00D00AF2"/>
    <w:rsid w:val="00D23C7F"/>
    <w:rsid w:val="00D61AB0"/>
    <w:rsid w:val="00D63EF3"/>
    <w:rsid w:val="00D76C63"/>
    <w:rsid w:val="00D834E9"/>
    <w:rsid w:val="00DA12E0"/>
    <w:rsid w:val="00DC08F5"/>
    <w:rsid w:val="00DC2A78"/>
    <w:rsid w:val="00DC2E34"/>
    <w:rsid w:val="00DD2826"/>
    <w:rsid w:val="00E10B02"/>
    <w:rsid w:val="00E27BF0"/>
    <w:rsid w:val="00E30F96"/>
    <w:rsid w:val="00E43893"/>
    <w:rsid w:val="00E5393E"/>
    <w:rsid w:val="00E67BD0"/>
    <w:rsid w:val="00E72058"/>
    <w:rsid w:val="00E8119B"/>
    <w:rsid w:val="00E827C6"/>
    <w:rsid w:val="00E83370"/>
    <w:rsid w:val="00E959DA"/>
    <w:rsid w:val="00EC0430"/>
    <w:rsid w:val="00EC2510"/>
    <w:rsid w:val="00ED30BD"/>
    <w:rsid w:val="00EE0F9A"/>
    <w:rsid w:val="00EE68E4"/>
    <w:rsid w:val="00EE7B7A"/>
    <w:rsid w:val="00EF268B"/>
    <w:rsid w:val="00EF2D1D"/>
    <w:rsid w:val="00EF3DC3"/>
    <w:rsid w:val="00EF3E66"/>
    <w:rsid w:val="00EF670F"/>
    <w:rsid w:val="00F00647"/>
    <w:rsid w:val="00F04733"/>
    <w:rsid w:val="00F12944"/>
    <w:rsid w:val="00F244CB"/>
    <w:rsid w:val="00F24531"/>
    <w:rsid w:val="00F34CE7"/>
    <w:rsid w:val="00F45434"/>
    <w:rsid w:val="00F67513"/>
    <w:rsid w:val="00F834E6"/>
    <w:rsid w:val="00FA76E0"/>
    <w:rsid w:val="00FB1708"/>
    <w:rsid w:val="00FB5A23"/>
    <w:rsid w:val="00FC2CDF"/>
    <w:rsid w:val="00FD3C51"/>
    <w:rsid w:val="00FE5342"/>
    <w:rsid w:val="00FF124E"/>
    <w:rsid w:val="00FF2CA2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483BD"/>
  <w15:docId w15:val="{302F67A4-88F3-4E73-9A0D-A249F0C9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10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1979E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24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BILJEŠKE UZ BILANCU 2007</vt:lpstr>
    </vt:vector>
  </TitlesOfParts>
  <Company>MZOŠ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UZ BILANCU 2007</dc:title>
  <dc:creator>skola</dc:creator>
  <cp:lastModifiedBy>TVukovic</cp:lastModifiedBy>
  <cp:revision>8</cp:revision>
  <cp:lastPrinted>2020-01-29T12:57:00Z</cp:lastPrinted>
  <dcterms:created xsi:type="dcterms:W3CDTF">2023-07-10T05:57:00Z</dcterms:created>
  <dcterms:modified xsi:type="dcterms:W3CDTF">2023-07-10T08:41:00Z</dcterms:modified>
</cp:coreProperties>
</file>